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BE5" w:rsidRPr="00074BE5" w:rsidRDefault="00074BE5" w:rsidP="00074BE5">
      <w:pPr>
        <w:jc w:val="center"/>
        <w:rPr>
          <w:rFonts w:ascii="Georgia" w:hAnsi="Georgia"/>
          <w:b/>
          <w:bCs/>
          <w:sz w:val="28"/>
          <w:szCs w:val="21"/>
        </w:rPr>
      </w:pPr>
      <w:r w:rsidRPr="00074BE5">
        <w:rPr>
          <w:rFonts w:ascii="Georgia" w:hAnsi="Georgia"/>
          <w:b/>
          <w:bCs/>
          <w:sz w:val="28"/>
          <w:szCs w:val="21"/>
        </w:rPr>
        <w:t>My Strengths Profile</w:t>
      </w:r>
    </w:p>
    <w:p w:rsidR="00074BE5" w:rsidRPr="00074BE5" w:rsidRDefault="00074BE5" w:rsidP="00074BE5">
      <w:pPr>
        <w:jc w:val="center"/>
        <w:rPr>
          <w:rFonts w:ascii="Georgia" w:hAnsi="Georgia"/>
        </w:rPr>
      </w:pPr>
      <w:r w:rsidRPr="00074BE5">
        <w:rPr>
          <w:rFonts w:ascii="Georgia" w:hAnsi="Georgia"/>
        </w:rPr>
        <w:t>(worksheet for autistic employees)</w:t>
      </w:r>
    </w:p>
    <w:p w:rsidR="00074BE5" w:rsidRPr="00074BE5" w:rsidRDefault="00074BE5" w:rsidP="00074BE5">
      <w:pPr>
        <w:spacing w:line="360" w:lineRule="auto"/>
        <w:rPr>
          <w:rFonts w:ascii="Georgia" w:hAnsi="Georgia"/>
        </w:rPr>
      </w:pPr>
    </w:p>
    <w:tbl>
      <w:tblPr>
        <w:tblStyle w:val="TableGrid"/>
        <w:tblW w:w="0" w:type="auto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42"/>
        <w:gridCol w:w="3118"/>
        <w:gridCol w:w="3544"/>
      </w:tblGrid>
      <w:tr w:rsidR="00074BE5" w:rsidRPr="00074BE5" w:rsidTr="00074BE5">
        <w:tc>
          <w:tcPr>
            <w:tcW w:w="2042" w:type="dxa"/>
          </w:tcPr>
          <w:p w:rsidR="00074BE5" w:rsidRPr="00074BE5" w:rsidRDefault="00074BE5" w:rsidP="00286BB3">
            <w:pPr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074BE5">
              <w:rPr>
                <w:rFonts w:ascii="Georgia" w:hAnsi="Georgia"/>
                <w:b/>
                <w:bCs/>
              </w:rPr>
              <w:t>My strength</w:t>
            </w:r>
          </w:p>
          <w:p w:rsidR="00074BE5" w:rsidRPr="00074BE5" w:rsidRDefault="00074BE5" w:rsidP="00286BB3">
            <w:pPr>
              <w:ind w:left="-360"/>
              <w:jc w:val="center"/>
              <w:rPr>
                <w:rFonts w:ascii="Georgia" w:hAnsi="Georgia"/>
                <w:b/>
                <w:bCs/>
              </w:rPr>
            </w:pPr>
          </w:p>
          <w:p w:rsidR="00074BE5" w:rsidRPr="00074BE5" w:rsidRDefault="00074BE5" w:rsidP="00074BE5">
            <w:pPr>
              <w:ind w:left="-360"/>
              <w:jc w:val="center"/>
              <w:rPr>
                <w:rFonts w:ascii="Georgia" w:hAnsi="Georgia"/>
                <w:b/>
                <w:bCs/>
              </w:rPr>
            </w:pPr>
            <w:r w:rsidRPr="00074BE5">
              <w:rPr>
                <w:rFonts w:ascii="Georgia" w:hAnsi="Georgia"/>
                <w:b/>
                <w:bCs/>
                <w:noProof/>
                <w:lang w:val="en-US"/>
              </w:rPr>
              <w:drawing>
                <wp:inline distT="0" distB="0" distL="0" distR="0" wp14:anchorId="3B18B29C" wp14:editId="3D88D8F9">
                  <wp:extent cx="457200" cy="457200"/>
                  <wp:effectExtent l="0" t="0" r="0" b="0"/>
                  <wp:docPr id="1014828369" name="Graphic 1" descr="Body build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828369" name="Graphic 1014828369" descr="Body builder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74BE5" w:rsidRPr="00074BE5" w:rsidRDefault="00074BE5" w:rsidP="00286BB3">
            <w:pPr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074BE5">
              <w:rPr>
                <w:rFonts w:ascii="Georgia" w:hAnsi="Georgia"/>
                <w:b/>
                <w:bCs/>
              </w:rPr>
              <w:t>How this strength could be applied in the workplace</w:t>
            </w:r>
          </w:p>
          <w:p w:rsidR="00074BE5" w:rsidRPr="00074BE5" w:rsidRDefault="00074BE5" w:rsidP="00286BB3">
            <w:pPr>
              <w:ind w:left="-360"/>
              <w:jc w:val="center"/>
              <w:rPr>
                <w:rFonts w:ascii="Georgia" w:hAnsi="Georgia"/>
              </w:rPr>
            </w:pPr>
            <w:r w:rsidRPr="00074BE5">
              <w:rPr>
                <w:rFonts w:ascii="Georgia" w:hAnsi="Georgia"/>
                <w:noProof/>
                <w:lang w:val="en-US"/>
              </w:rPr>
              <w:drawing>
                <wp:inline distT="0" distB="0" distL="0" distR="0" wp14:anchorId="45F89B2E" wp14:editId="6D65FB91">
                  <wp:extent cx="469900" cy="469900"/>
                  <wp:effectExtent l="0" t="0" r="0" b="0"/>
                  <wp:docPr id="1839437738" name="Graphic 2" descr="Cit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437738" name="Graphic 1839437738" descr="City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074BE5" w:rsidRPr="00074BE5" w:rsidRDefault="00074BE5" w:rsidP="00286BB3">
            <w:pPr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074BE5">
              <w:rPr>
                <w:rFonts w:ascii="Georgia" w:hAnsi="Georgia"/>
                <w:b/>
                <w:bCs/>
              </w:rPr>
              <w:t>Specific tasks or activities in my workplace that use this strength</w:t>
            </w:r>
          </w:p>
          <w:p w:rsidR="00074BE5" w:rsidRPr="00074BE5" w:rsidRDefault="00074BE5" w:rsidP="00286BB3">
            <w:pPr>
              <w:ind w:left="0"/>
              <w:jc w:val="center"/>
              <w:rPr>
                <w:rFonts w:ascii="Georgia" w:hAnsi="Georgia"/>
              </w:rPr>
            </w:pPr>
            <w:r w:rsidRPr="00074BE5">
              <w:rPr>
                <w:rFonts w:ascii="Georgia" w:hAnsi="Georgia"/>
                <w:noProof/>
                <w:lang w:val="en-US"/>
              </w:rPr>
              <w:drawing>
                <wp:inline distT="0" distB="0" distL="0" distR="0" wp14:anchorId="7C70CAEE" wp14:editId="0E2603D3">
                  <wp:extent cx="469900" cy="469900"/>
                  <wp:effectExtent l="0" t="0" r="0" b="0"/>
                  <wp:docPr id="605121315" name="Graphic 3" descr="Bank che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121315" name="Graphic 605121315" descr="Bank check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BE5" w:rsidRPr="00074BE5" w:rsidTr="00074BE5">
        <w:tc>
          <w:tcPr>
            <w:tcW w:w="2042" w:type="dxa"/>
          </w:tcPr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 w:cstheme="minorBidi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</w:tr>
      <w:tr w:rsidR="00074BE5" w:rsidRPr="00074BE5" w:rsidTr="00074BE5">
        <w:tc>
          <w:tcPr>
            <w:tcW w:w="2042" w:type="dxa"/>
          </w:tcPr>
          <w:p w:rsidR="00074BE5" w:rsidRPr="00074BE5" w:rsidRDefault="00074BE5" w:rsidP="00286BB3">
            <w:pPr>
              <w:ind w:left="-360"/>
              <w:jc w:val="left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  <w:lang w:val="en-AU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 w:cstheme="minorBidi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 w:cstheme="minorBidi"/>
                <w:color w:val="000000" w:themeColor="text1"/>
                <w:sz w:val="23"/>
                <w:szCs w:val="23"/>
              </w:rPr>
            </w:pPr>
          </w:p>
        </w:tc>
      </w:tr>
      <w:tr w:rsidR="00074BE5" w:rsidRPr="00074BE5" w:rsidTr="00074BE5">
        <w:tc>
          <w:tcPr>
            <w:tcW w:w="2042" w:type="dxa"/>
          </w:tcPr>
          <w:p w:rsidR="00074BE5" w:rsidRPr="00074BE5" w:rsidRDefault="00074BE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 w:cstheme="minorBidi"/>
                <w:color w:val="000000" w:themeColor="text1"/>
                <w:sz w:val="23"/>
                <w:szCs w:val="23"/>
              </w:rPr>
            </w:pPr>
          </w:p>
        </w:tc>
      </w:tr>
      <w:tr w:rsidR="00074BE5" w:rsidRPr="00074BE5" w:rsidTr="00074BE5">
        <w:tc>
          <w:tcPr>
            <w:tcW w:w="2042" w:type="dxa"/>
          </w:tcPr>
          <w:p w:rsidR="00074BE5" w:rsidRPr="00074BE5" w:rsidRDefault="00074BE5" w:rsidP="00286BB3">
            <w:pPr>
              <w:ind w:left="0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 w:cstheme="minorBidi"/>
                <w:color w:val="000000" w:themeColor="text1"/>
                <w:sz w:val="23"/>
                <w:szCs w:val="23"/>
              </w:rPr>
            </w:pPr>
          </w:p>
        </w:tc>
      </w:tr>
      <w:tr w:rsidR="00074BE5" w:rsidRPr="00074BE5" w:rsidTr="00074BE5">
        <w:tc>
          <w:tcPr>
            <w:tcW w:w="2042" w:type="dxa"/>
          </w:tcPr>
          <w:p w:rsidR="00074BE5" w:rsidRPr="00074BE5" w:rsidRDefault="00074BE5" w:rsidP="00286BB3">
            <w:pPr>
              <w:ind w:left="-360"/>
              <w:jc w:val="left"/>
              <w:rPr>
                <w:rFonts w:ascii="Georgia" w:hAnsi="Georgia"/>
                <w:b/>
                <w:bCs/>
                <w:color w:val="000000" w:themeColor="text1"/>
                <w:sz w:val="23"/>
                <w:szCs w:val="23"/>
                <w:lang w:val="en-AU"/>
              </w:rPr>
            </w:pPr>
          </w:p>
          <w:p w:rsidR="00074BE5" w:rsidRPr="00074BE5" w:rsidRDefault="00074BE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:rsidR="00074BE5" w:rsidRPr="00074BE5" w:rsidRDefault="00074BE5" w:rsidP="00286BB3">
            <w:pPr>
              <w:ind w:left="0"/>
              <w:rPr>
                <w:rStyle w:val="Hyperlink"/>
                <w:rFonts w:ascii="Georgia" w:hAnsi="Georgia" w:cstheme="minorBidi"/>
                <w:color w:val="000000" w:themeColor="text1"/>
                <w:sz w:val="23"/>
                <w:szCs w:val="23"/>
              </w:rPr>
            </w:pPr>
          </w:p>
        </w:tc>
      </w:tr>
      <w:tr w:rsidR="00074BE5" w:rsidRPr="00074BE5" w:rsidTr="00074BE5">
        <w:tc>
          <w:tcPr>
            <w:tcW w:w="2042" w:type="dxa"/>
          </w:tcPr>
          <w:p w:rsidR="00074BE5" w:rsidRPr="00074BE5" w:rsidRDefault="00074BE5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Fonts w:ascii="Georgia" w:eastAsiaTheme="minorEastAsia" w:hAnsi="Georgia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Fonts w:ascii="Georgia" w:eastAsiaTheme="minorEastAsia" w:hAnsi="Georgia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Fonts w:ascii="Georgia" w:eastAsiaTheme="minorEastAsia" w:hAnsi="Georgia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  <w:sz w:val="23"/>
                <w:szCs w:val="23"/>
              </w:rPr>
            </w:pPr>
          </w:p>
          <w:p w:rsidR="00074BE5" w:rsidRPr="00074BE5" w:rsidRDefault="00074BE5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118" w:type="dxa"/>
          </w:tcPr>
          <w:p w:rsidR="00074BE5" w:rsidRPr="00074BE5" w:rsidRDefault="00074BE5" w:rsidP="00286BB3">
            <w:pPr>
              <w:ind w:left="-360"/>
              <w:jc w:val="left"/>
              <w:rPr>
                <w:rFonts w:ascii="Georgia" w:eastAsiaTheme="minorEastAsia" w:hAnsi="Georgia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:rsidR="00074BE5" w:rsidRPr="00074BE5" w:rsidRDefault="00074BE5" w:rsidP="00286BB3">
            <w:pPr>
              <w:ind w:left="-360"/>
              <w:jc w:val="left"/>
              <w:rPr>
                <w:rStyle w:val="Hyperlink"/>
                <w:rFonts w:ascii="Georgia" w:hAnsi="Georgia"/>
                <w:color w:val="000000" w:themeColor="text1"/>
                <w:sz w:val="23"/>
                <w:szCs w:val="23"/>
              </w:rPr>
            </w:pPr>
          </w:p>
        </w:tc>
      </w:tr>
    </w:tbl>
    <w:p w:rsidR="00074BE5" w:rsidRPr="00074BE5" w:rsidRDefault="00074BE5" w:rsidP="00074BE5">
      <w:pPr>
        <w:rPr>
          <w:rFonts w:ascii="Georgia" w:hAnsi="Georgia"/>
          <w:sz w:val="20"/>
        </w:rPr>
      </w:pPr>
    </w:p>
    <w:p w:rsidR="001B28A0" w:rsidRPr="00074BE5" w:rsidRDefault="00074BE5" w:rsidP="00074BE5">
      <w:pPr>
        <w:spacing w:line="360" w:lineRule="auto"/>
        <w:rPr>
          <w:rFonts w:ascii="Georgia" w:eastAsiaTheme="majorEastAsia" w:hAnsi="Georgia" w:cstheme="majorBidi"/>
          <w:color w:val="2F5496" w:themeColor="accent1" w:themeShade="BF"/>
          <w:sz w:val="32"/>
          <w:szCs w:val="32"/>
        </w:rPr>
      </w:pPr>
      <w:r w:rsidRPr="00074BE5">
        <w:rPr>
          <w:rFonts w:ascii="Georgia" w:hAnsi="Georgia"/>
        </w:rPr>
        <w:t>© Sandra Thom-Jones (2025)</w:t>
      </w:r>
    </w:p>
    <w:sectPr w:rsidR="001B28A0" w:rsidRPr="00074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E5"/>
    <w:rsid w:val="00045D5D"/>
    <w:rsid w:val="00074BE5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901B6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F6A33"/>
  <w15:chartTrackingRefBased/>
  <w15:docId w15:val="{E0B3810D-17AC-5043-90E4-8693FF33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E5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B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B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B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B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B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B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B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B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B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B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4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BE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4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BE5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4B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B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B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4B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BE5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2025-05-10T08:08:00Z</dcterms:created>
  <dcterms:modified xsi:type="dcterms:W3CDTF">2025-05-10T08:11:00Z</dcterms:modified>
</cp:coreProperties>
</file>